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2054BA">
        <w:rPr>
          <w:rFonts w:ascii="Times New Roman" w:hAnsi="Times New Roman" w:cs="Times New Roman"/>
          <w:b/>
          <w:sz w:val="24"/>
          <w:szCs w:val="24"/>
        </w:rPr>
        <w:t>4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«31» </w:t>
      </w:r>
      <w:r w:rsidR="002054BA">
        <w:rPr>
          <w:rFonts w:ascii="Times New Roman" w:hAnsi="Times New Roman" w:cs="Times New Roman"/>
          <w:b/>
          <w:sz w:val="24"/>
          <w:szCs w:val="24"/>
          <w:u w:val="single"/>
        </w:rPr>
        <w:t>мая  2021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2054BA" w:rsidRPr="002C0D34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2054BA" w:rsidRPr="002C0D34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2054BA" w:rsidRPr="002C0D34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54BA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26 педагогов</w:t>
      </w:r>
    </w:p>
    <w:p w:rsidR="002054BA" w:rsidRPr="002C0D34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54BA" w:rsidRPr="002C0D34" w:rsidRDefault="002054BA" w:rsidP="00205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054BA" w:rsidRPr="009908AE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</w:t>
      </w:r>
      <w:r>
        <w:rPr>
          <w:rFonts w:ascii="Times New Roman" w:eastAsia="Calibri" w:hAnsi="Times New Roman" w:cs="Times New Roman"/>
          <w:sz w:val="24"/>
          <w:szCs w:val="24"/>
        </w:rPr>
        <w:t>О результатах проведения промежуточной и аттестации обучающихся по итогам освоения ДОП.</w:t>
      </w:r>
      <w:r w:rsidRPr="009908AE">
        <w:rPr>
          <w:rFonts w:ascii="Times New Roman" w:eastAsia="Calibri" w:hAnsi="Times New Roman" w:cs="Times New Roman"/>
          <w:sz w:val="24"/>
          <w:szCs w:val="24"/>
        </w:rPr>
        <w:t xml:space="preserve"> Работа педагогов с электронными журналами. </w:t>
      </w:r>
    </w:p>
    <w:p w:rsidR="002054BA" w:rsidRPr="002C0D34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>Итоги работы структурных подразделений в 20</w:t>
      </w:r>
      <w:r>
        <w:rPr>
          <w:rFonts w:ascii="Times New Roman" w:eastAsia="Calibri" w:hAnsi="Times New Roman" w:cs="Times New Roman"/>
          <w:sz w:val="24"/>
          <w:szCs w:val="24"/>
        </w:rPr>
        <w:t>20/2021</w:t>
      </w: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p w:rsidR="002054BA" w:rsidRPr="00710980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графика работы педагогов в летний период 2021 года</w:t>
      </w:r>
    </w:p>
    <w:p w:rsidR="002054BA" w:rsidRPr="00710980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состава методического совета на 2021/2022 учебный год.</w:t>
      </w:r>
    </w:p>
    <w:p w:rsidR="002054BA" w:rsidRPr="00ED5B58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Рассмотрение и принятие краткосрочных дополнительных общеобразовательных общеразвивающих программ на летний каникулярный период</w:t>
      </w:r>
    </w:p>
    <w:p w:rsidR="002054BA" w:rsidRDefault="002054BA" w:rsidP="0020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1939">
        <w:rPr>
          <w:rFonts w:ascii="Times New Roman" w:hAnsi="Times New Roman" w:cs="Times New Roman"/>
          <w:sz w:val="24"/>
          <w:szCs w:val="24"/>
        </w:rPr>
        <w:t>Рассмотрение и принятие локальных актов ДДТ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54BA" w:rsidRPr="00FB5C48" w:rsidRDefault="002054BA" w:rsidP="002054BA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2054BA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6AC6">
        <w:rPr>
          <w:rFonts w:ascii="Times New Roman" w:hAnsi="Times New Roman" w:cs="Times New Roman"/>
          <w:sz w:val="24"/>
          <w:szCs w:val="24"/>
        </w:rPr>
        <w:t>Работу педагогического коллектива ДДТ   по организации учебно-воспитательного процесса в 20</w:t>
      </w:r>
      <w:r>
        <w:rPr>
          <w:rFonts w:ascii="Times New Roman" w:hAnsi="Times New Roman" w:cs="Times New Roman"/>
          <w:sz w:val="24"/>
          <w:szCs w:val="24"/>
        </w:rPr>
        <w:t>20/2021</w:t>
      </w:r>
      <w:r w:rsidRPr="004C6AC6">
        <w:rPr>
          <w:rFonts w:ascii="Times New Roman" w:hAnsi="Times New Roman" w:cs="Times New Roman"/>
          <w:sz w:val="24"/>
          <w:szCs w:val="24"/>
        </w:rPr>
        <w:t xml:space="preserve"> учебном году  считать удовлетворительной.</w:t>
      </w:r>
    </w:p>
    <w:p w:rsidR="002054BA" w:rsidRPr="009A1375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3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на 2021/2022 учебный год 1357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Из них 1 г.о.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909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г.о.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320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г.о. и более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творческую группу и на продвинутый уровень обучения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1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4BA" w:rsidRPr="004C6AC6" w:rsidRDefault="002054BA" w:rsidP="002054B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C6AC6">
        <w:rPr>
          <w:rFonts w:ascii="Times New Roman" w:hAnsi="Times New Roman" w:cs="Times New Roman"/>
          <w:sz w:val="24"/>
          <w:szCs w:val="24"/>
        </w:rPr>
        <w:t>Считать удовлетворительной работу творческих салонов и структурных подразделений:</w:t>
      </w:r>
    </w:p>
    <w:p w:rsidR="002054BA" w:rsidRPr="004C6AC6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4C6AC6">
        <w:rPr>
          <w:rFonts w:ascii="Times New Roman" w:hAnsi="Times New Roman" w:cs="Times New Roman"/>
          <w:sz w:val="24"/>
          <w:szCs w:val="24"/>
        </w:rPr>
        <w:t>организационно-массов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C6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воспитательной работы</w:t>
      </w:r>
      <w:r w:rsidRPr="004C6AC6">
        <w:rPr>
          <w:rFonts w:ascii="Times New Roman" w:hAnsi="Times New Roman" w:cs="Times New Roman"/>
          <w:sz w:val="24"/>
          <w:szCs w:val="24"/>
        </w:rPr>
        <w:t>;</w:t>
      </w:r>
    </w:p>
    <w:p w:rsidR="002054BA" w:rsidRDefault="002054BA" w:rsidP="002054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 xml:space="preserve">-отдел </w:t>
      </w:r>
      <w:r w:rsidRPr="004C6AC6">
        <w:rPr>
          <w:rFonts w:ascii="Times New Roman" w:eastAsia="Calibri" w:hAnsi="Times New Roman" w:cs="Times New Roman"/>
          <w:sz w:val="24"/>
          <w:szCs w:val="24"/>
        </w:rPr>
        <w:t>районного союза детской общественной органи</w:t>
      </w:r>
      <w:r w:rsidRPr="004C6AC6">
        <w:rPr>
          <w:rFonts w:ascii="Times New Roman" w:hAnsi="Times New Roman"/>
          <w:sz w:val="24"/>
          <w:szCs w:val="24"/>
        </w:rPr>
        <w:t>зации «Содружество»;</w:t>
      </w:r>
    </w:p>
    <w:p w:rsidR="002054BA" w:rsidRDefault="002054BA" w:rsidP="002054B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-отдел технического творчества;</w:t>
      </w:r>
    </w:p>
    <w:p w:rsidR="002054BA" w:rsidRPr="004C6AC6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-отдел </w:t>
      </w:r>
      <w:proofErr w:type="gramStart"/>
      <w:r>
        <w:rPr>
          <w:rFonts w:ascii="Times New Roman" w:hAnsi="Times New Roman"/>
          <w:sz w:val="24"/>
          <w:szCs w:val="24"/>
        </w:rPr>
        <w:t>туристско-краеведческого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и естественнонаучной направленности,</w:t>
      </w:r>
    </w:p>
    <w:p w:rsidR="002054BA" w:rsidRDefault="002054BA" w:rsidP="002054B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-отдел методической работы</w:t>
      </w:r>
      <w:r w:rsidRPr="004C6A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054BA" w:rsidRPr="004C6AC6" w:rsidRDefault="002054BA" w:rsidP="002054B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педагогов в летний период 2021 года.</w:t>
      </w:r>
    </w:p>
    <w:p w:rsidR="002054BA" w:rsidRDefault="002054BA" w:rsidP="002054B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E4C">
        <w:rPr>
          <w:rFonts w:ascii="Times New Roman" w:hAnsi="Times New Roman" w:cs="Times New Roman"/>
          <w:sz w:val="24"/>
          <w:szCs w:val="24"/>
        </w:rPr>
        <w:t>5.Принять состав методического совета на 202</w:t>
      </w:r>
      <w:r w:rsidR="00AA12A1">
        <w:rPr>
          <w:rFonts w:ascii="Times New Roman" w:hAnsi="Times New Roman" w:cs="Times New Roman"/>
          <w:sz w:val="24"/>
          <w:szCs w:val="24"/>
        </w:rPr>
        <w:t>1/2022</w:t>
      </w:r>
      <w:r w:rsidRPr="00916E4C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  <w:r w:rsidRPr="00916E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E4C">
        <w:rPr>
          <w:rFonts w:ascii="Times New Roman" w:hAnsi="Times New Roman" w:cs="Times New Roman"/>
          <w:sz w:val="24"/>
          <w:szCs w:val="24"/>
        </w:rPr>
        <w:t>С</w:t>
      </w:r>
      <w:r w:rsidRPr="000E6CCE">
        <w:rPr>
          <w:rFonts w:ascii="Times New Roman" w:hAnsi="Times New Roman" w:cs="Times New Roman"/>
          <w:sz w:val="24"/>
          <w:szCs w:val="24"/>
        </w:rPr>
        <w:t xml:space="preserve">тряпунина О.А., </w:t>
      </w:r>
      <w:r>
        <w:rPr>
          <w:rFonts w:ascii="Times New Roman" w:hAnsi="Times New Roman" w:cs="Times New Roman"/>
          <w:sz w:val="24"/>
          <w:szCs w:val="24"/>
        </w:rPr>
        <w:t xml:space="preserve">Гордеева И.А., </w:t>
      </w:r>
      <w:proofErr w:type="spellStart"/>
      <w:r w:rsidRPr="000E6CCE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0E6CCE">
        <w:rPr>
          <w:rFonts w:ascii="Times New Roman" w:hAnsi="Times New Roman" w:cs="Times New Roman"/>
          <w:sz w:val="24"/>
          <w:szCs w:val="24"/>
        </w:rPr>
        <w:t xml:space="preserve"> И.Е., Федянина С.В., Артемьева Е.В., </w:t>
      </w:r>
      <w:r>
        <w:rPr>
          <w:rFonts w:ascii="Times New Roman" w:hAnsi="Times New Roman" w:cs="Times New Roman"/>
          <w:sz w:val="24"/>
          <w:szCs w:val="24"/>
        </w:rPr>
        <w:t>Сушкова Е.Ю.</w:t>
      </w:r>
    </w:p>
    <w:p w:rsidR="002054BA" w:rsidRDefault="002054BA" w:rsidP="002054B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6.Принять </w:t>
      </w:r>
      <w:r w:rsidRPr="00547523">
        <w:rPr>
          <w:rFonts w:ascii="Times New Roman" w:eastAsia="Calibri" w:hAnsi="Times New Roman" w:cs="Times New Roman"/>
          <w:sz w:val="24"/>
          <w:szCs w:val="24"/>
        </w:rPr>
        <w:t>краткосрочны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47523">
        <w:rPr>
          <w:rFonts w:ascii="Times New Roman" w:eastAsia="Calibri" w:hAnsi="Times New Roman" w:cs="Times New Roman"/>
          <w:sz w:val="24"/>
          <w:szCs w:val="24"/>
        </w:rPr>
        <w:t xml:space="preserve"> дополнительны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47523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47523">
        <w:rPr>
          <w:rFonts w:ascii="Times New Roman" w:eastAsia="Calibri" w:hAnsi="Times New Roman" w:cs="Times New Roman"/>
          <w:sz w:val="24"/>
          <w:szCs w:val="24"/>
        </w:rPr>
        <w:t xml:space="preserve"> общеразвивающи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47523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547523">
        <w:rPr>
          <w:rFonts w:ascii="Times New Roman" w:eastAsia="Calibri" w:hAnsi="Times New Roman" w:cs="Times New Roman"/>
          <w:sz w:val="24"/>
          <w:szCs w:val="24"/>
        </w:rPr>
        <w:t xml:space="preserve"> на летний каникулярный период</w:t>
      </w:r>
      <w:r>
        <w:rPr>
          <w:rFonts w:ascii="Times New Roman" w:eastAsia="Calibri" w:hAnsi="Times New Roman" w:cs="Times New Roman"/>
          <w:sz w:val="24"/>
          <w:szCs w:val="24"/>
        </w:rPr>
        <w:t>, 2021 года.</w:t>
      </w:r>
    </w:p>
    <w:p w:rsidR="002054BA" w:rsidRDefault="002054BA" w:rsidP="002054B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Принять дополнительные общеобразовательные программы, реализуемые в 2021/2022 учебном году.</w:t>
      </w:r>
    </w:p>
    <w:p w:rsidR="002054BA" w:rsidRDefault="002054BA" w:rsidP="00205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E20032">
        <w:rPr>
          <w:rFonts w:ascii="Times New Roman" w:hAnsi="Times New Roman" w:cs="Times New Roman"/>
          <w:sz w:val="24"/>
          <w:szCs w:val="24"/>
        </w:rPr>
        <w:t xml:space="preserve"> </w:t>
      </w:r>
      <w:r w:rsidRPr="00AB20CB">
        <w:rPr>
          <w:rFonts w:ascii="Times New Roman" w:hAnsi="Times New Roman" w:cs="Times New Roman"/>
          <w:sz w:val="24"/>
          <w:szCs w:val="24"/>
        </w:rPr>
        <w:t>Принять локальные акты МБУДО «ДДТ»  МО «ЛМР» РТ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032">
        <w:rPr>
          <w:rFonts w:ascii="Times New Roman" w:hAnsi="Times New Roman" w:cs="Times New Roman"/>
          <w:sz w:val="24"/>
          <w:szCs w:val="24"/>
        </w:rPr>
        <w:t xml:space="preserve">Положение о внутреннем контроле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награждении по итогам учебного года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lastRenderedPageBreak/>
        <w:t>Положение о педагогическом совете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Положение об официальном сайте ОУ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об учебном кабинете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 Положение о ведении личных дел обучающихся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методическом отделе  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об организованных перевозках обучающихся 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языках образования 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Положение о системе единого ведения прогр</w:t>
      </w:r>
      <w:r>
        <w:rPr>
          <w:rFonts w:ascii="Times New Roman" w:hAnsi="Times New Roman" w:cs="Times New Roman"/>
          <w:sz w:val="24"/>
          <w:szCs w:val="24"/>
        </w:rPr>
        <w:t>аммно-методической</w:t>
      </w:r>
      <w:r w:rsidRPr="00734C6C">
        <w:rPr>
          <w:rFonts w:ascii="Times New Roman" w:hAnsi="Times New Roman" w:cs="Times New Roman"/>
          <w:sz w:val="24"/>
          <w:szCs w:val="24"/>
        </w:rPr>
        <w:t xml:space="preserve"> документации ПДО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разработке дополнительной общеобразовательной программы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</w:t>
      </w:r>
      <w:proofErr w:type="gramStart"/>
      <w:r w:rsidRPr="00734C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4C6C">
        <w:rPr>
          <w:rFonts w:ascii="Times New Roman" w:hAnsi="Times New Roman" w:cs="Times New Roman"/>
          <w:sz w:val="24"/>
          <w:szCs w:val="24"/>
        </w:rPr>
        <w:t xml:space="preserve">    по итогам освоения программы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проведении промежуточной  аттестации </w:t>
      </w:r>
      <w:proofErr w:type="gramStart"/>
      <w:r w:rsidRPr="00734C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4C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 о рабочей программе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детском объединении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Поло</w:t>
      </w:r>
      <w:r>
        <w:rPr>
          <w:rFonts w:ascii="Times New Roman" w:hAnsi="Times New Roman" w:cs="Times New Roman"/>
          <w:sz w:val="24"/>
          <w:szCs w:val="24"/>
        </w:rPr>
        <w:t>жение об отделе технического творчест</w:t>
      </w:r>
      <w:r w:rsidRPr="00734C6C">
        <w:rPr>
          <w:rFonts w:ascii="Times New Roman" w:hAnsi="Times New Roman" w:cs="Times New Roman"/>
          <w:sz w:val="24"/>
          <w:szCs w:val="24"/>
        </w:rPr>
        <w:t>ва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мониторинге качества дополнительного образования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ведении электронного журнала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Образовательная программа. Учебный план. Годовой календарный график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Положение о порядке выдачи документов об обучении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>Положение о реализации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азовательных </w:t>
      </w:r>
      <w:r w:rsidRPr="00734C6C">
        <w:rPr>
          <w:rFonts w:ascii="Times New Roman" w:hAnsi="Times New Roman" w:cs="Times New Roman"/>
          <w:sz w:val="24"/>
          <w:szCs w:val="24"/>
        </w:rPr>
        <w:t>прог</w:t>
      </w:r>
      <w:r>
        <w:rPr>
          <w:rFonts w:ascii="Times New Roman" w:hAnsi="Times New Roman" w:cs="Times New Roman"/>
          <w:sz w:val="24"/>
          <w:szCs w:val="24"/>
        </w:rPr>
        <w:t>рамм</w:t>
      </w:r>
      <w:r w:rsidRPr="00734C6C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</w:t>
      </w:r>
      <w:r>
        <w:rPr>
          <w:rFonts w:ascii="Times New Roman" w:hAnsi="Times New Roman" w:cs="Times New Roman"/>
          <w:sz w:val="24"/>
          <w:szCs w:val="24"/>
        </w:rPr>
        <w:t>ионных образовательных</w:t>
      </w:r>
      <w:r w:rsidRPr="00734C6C">
        <w:rPr>
          <w:rFonts w:ascii="Times New Roman" w:hAnsi="Times New Roman" w:cs="Times New Roman"/>
          <w:sz w:val="24"/>
          <w:szCs w:val="24"/>
        </w:rPr>
        <w:t xml:space="preserve"> тех</w:t>
      </w:r>
      <w:r>
        <w:rPr>
          <w:rFonts w:ascii="Times New Roman" w:hAnsi="Times New Roman" w:cs="Times New Roman"/>
          <w:sz w:val="24"/>
          <w:szCs w:val="24"/>
        </w:rPr>
        <w:t>нологий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методическом совете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творческом салоне ПДО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об аттестационной комиссии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 на СЗД   </w:t>
      </w:r>
    </w:p>
    <w:p w:rsidR="002054BA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смотре кабинетов   </w:t>
      </w:r>
    </w:p>
    <w:p w:rsidR="002054BA" w:rsidRPr="00E20032" w:rsidRDefault="002054BA" w:rsidP="002054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Школе молодого педагога     </w:t>
      </w:r>
      <w:r w:rsidRPr="00734C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2907" w:rsidRPr="00F20BC5" w:rsidRDefault="002054BA" w:rsidP="002054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34C6C">
        <w:rPr>
          <w:rFonts w:ascii="Times New Roman" w:hAnsi="Times New Roman" w:cs="Times New Roman"/>
          <w:sz w:val="24"/>
          <w:szCs w:val="24"/>
        </w:rPr>
        <w:t xml:space="preserve">Положение о единых правилах посещения и анализа занятий  </w:t>
      </w:r>
      <w:r w:rsidRPr="00734C6C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70DC1"/>
    <w:multiLevelType w:val="hybridMultilevel"/>
    <w:tmpl w:val="6C9C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2054BA"/>
    <w:rsid w:val="00242907"/>
    <w:rsid w:val="00255A17"/>
    <w:rsid w:val="002635AD"/>
    <w:rsid w:val="003F6B1F"/>
    <w:rsid w:val="00401D8D"/>
    <w:rsid w:val="0047381E"/>
    <w:rsid w:val="00614507"/>
    <w:rsid w:val="0073403A"/>
    <w:rsid w:val="007D2485"/>
    <w:rsid w:val="007D7235"/>
    <w:rsid w:val="009B07AD"/>
    <w:rsid w:val="009C5DFE"/>
    <w:rsid w:val="00A04E98"/>
    <w:rsid w:val="00A64807"/>
    <w:rsid w:val="00AA12A1"/>
    <w:rsid w:val="00AD7630"/>
    <w:rsid w:val="00C63FAB"/>
    <w:rsid w:val="00D0530C"/>
    <w:rsid w:val="00E76253"/>
    <w:rsid w:val="00ED3292"/>
    <w:rsid w:val="00F2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533</Words>
  <Characters>3042</Characters>
  <Application>Microsoft Office Word</Application>
  <DocSecurity>0</DocSecurity>
  <Lines>25</Lines>
  <Paragraphs>7</Paragraphs>
  <ScaleCrop>false</ScaleCrop>
  <Company>Microsoft Corporation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2018-06-01T10:42:00Z</dcterms:created>
  <dcterms:modified xsi:type="dcterms:W3CDTF">2021-06-04T10:47:00Z</dcterms:modified>
</cp:coreProperties>
</file>